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8FC0" w14:textId="77777777" w:rsidR="00E41B94" w:rsidRDefault="00E41B94" w:rsidP="00C73F66">
      <w:pPr>
        <w:widowControl w:val="0"/>
        <w:tabs>
          <w:tab w:val="left" w:pos="1327"/>
        </w:tabs>
        <w:autoSpaceDE w:val="0"/>
        <w:autoSpaceDN w:val="0"/>
        <w:spacing w:before="144" w:after="0" w:line="240" w:lineRule="auto"/>
        <w:ind w:left="1327" w:hanging="276"/>
      </w:pPr>
    </w:p>
    <w:p w14:paraId="28D2D38C" w14:textId="77777777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Call</w:t>
      </w:r>
      <w:r w:rsidRPr="00605EBC">
        <w:rPr>
          <w:rFonts w:ascii="Arial" w:hAnsi="Arial" w:cs="Arial"/>
          <w:spacing w:val="-5"/>
        </w:rPr>
        <w:t xml:space="preserve"> </w:t>
      </w:r>
      <w:r w:rsidRPr="00605EBC">
        <w:rPr>
          <w:rFonts w:ascii="Arial" w:hAnsi="Arial" w:cs="Arial"/>
        </w:rPr>
        <w:t>to</w:t>
      </w:r>
      <w:r w:rsidRPr="00605EBC">
        <w:rPr>
          <w:rFonts w:ascii="Arial" w:hAnsi="Arial" w:cs="Arial"/>
          <w:spacing w:val="-2"/>
        </w:rPr>
        <w:t xml:space="preserve"> Order</w:t>
      </w:r>
    </w:p>
    <w:p w14:paraId="59A0284D" w14:textId="0A2572D9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Pledge</w:t>
      </w:r>
      <w:r w:rsidRPr="00605EBC">
        <w:rPr>
          <w:rFonts w:ascii="Arial" w:hAnsi="Arial" w:cs="Arial"/>
          <w:spacing w:val="-3"/>
        </w:rPr>
        <w:t xml:space="preserve"> </w:t>
      </w:r>
      <w:r w:rsidRPr="00605EBC">
        <w:rPr>
          <w:rFonts w:ascii="Arial" w:hAnsi="Arial" w:cs="Arial"/>
        </w:rPr>
        <w:t>of</w:t>
      </w:r>
      <w:r w:rsidRPr="00605EBC">
        <w:rPr>
          <w:rFonts w:ascii="Arial" w:hAnsi="Arial" w:cs="Arial"/>
          <w:spacing w:val="-2"/>
        </w:rPr>
        <w:t xml:space="preserve"> Allegiance</w:t>
      </w:r>
    </w:p>
    <w:p w14:paraId="143F9C1E" w14:textId="77777777" w:rsidR="00DC2075" w:rsidRDefault="009E23FE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Introductions</w:t>
      </w:r>
      <w:proofErr w:type="gramEnd"/>
    </w:p>
    <w:p w14:paraId="44BBED47" w14:textId="65753B56" w:rsidR="00C73F66" w:rsidRPr="00DC2075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DC2075">
        <w:rPr>
          <w:rFonts w:ascii="Arial" w:hAnsi="Arial" w:cs="Arial"/>
          <w:spacing w:val="-2"/>
        </w:rPr>
        <w:t xml:space="preserve">Approval of Minutes from </w:t>
      </w:r>
      <w:r w:rsidR="009419D7">
        <w:rPr>
          <w:rFonts w:ascii="Arial" w:hAnsi="Arial" w:cs="Arial"/>
          <w:spacing w:val="-2"/>
        </w:rPr>
        <w:t>October 1</w:t>
      </w:r>
      <w:r w:rsidR="00D16B49">
        <w:rPr>
          <w:rFonts w:ascii="Arial" w:hAnsi="Arial" w:cs="Arial"/>
          <w:spacing w:val="-2"/>
        </w:rPr>
        <w:t>, 2025</w:t>
      </w:r>
    </w:p>
    <w:p w14:paraId="5862E29F" w14:textId="48CE9932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IHSS Public Authority Reports </w:t>
      </w:r>
    </w:p>
    <w:p w14:paraId="4FDCC353" w14:textId="50C4339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Department of Aging and Adult Services- Public Guardian </w:t>
      </w:r>
      <w:r w:rsidR="00462B5F" w:rsidRPr="00605EBC">
        <w:rPr>
          <w:rFonts w:ascii="Arial" w:hAnsi="Arial" w:cs="Arial"/>
          <w:spacing w:val="-2"/>
        </w:rPr>
        <w:t xml:space="preserve">Report </w:t>
      </w:r>
    </w:p>
    <w:p w14:paraId="0769EDDA" w14:textId="6A5BA680" w:rsidR="00D16B49" w:rsidRPr="00115AA9" w:rsidRDefault="00C73F66" w:rsidP="00115AA9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Old Business</w:t>
      </w:r>
    </w:p>
    <w:p w14:paraId="56FC3161" w14:textId="6E40AC76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New Business</w:t>
      </w:r>
    </w:p>
    <w:p w14:paraId="6C1692B3" w14:textId="305F33E7" w:rsidR="00115AA9" w:rsidRDefault="00462B5F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Financial Report </w:t>
      </w:r>
    </w:p>
    <w:p w14:paraId="60708DF8" w14:textId="20B24F64" w:rsidR="00115AA9" w:rsidRPr="00115AA9" w:rsidRDefault="00115AA9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Approve 2026 Meeting Calendar </w:t>
      </w:r>
    </w:p>
    <w:p w14:paraId="23ADA8D9" w14:textId="0351858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Discussion/Resources </w:t>
      </w:r>
    </w:p>
    <w:p w14:paraId="5F53A722" w14:textId="73481553" w:rsidR="00E41B94" w:rsidRDefault="00C73F66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California In-Home Supportive Services Consumer Alliance (CICA) Report </w:t>
      </w:r>
    </w:p>
    <w:p w14:paraId="54AC6A59" w14:textId="0A580442" w:rsidR="00115AA9" w:rsidRDefault="00115AA9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Discussion of Potential Chair and Member Positions </w:t>
      </w:r>
    </w:p>
    <w:p w14:paraId="6D80A2CB" w14:textId="35A2952C" w:rsidR="00DC2075" w:rsidRPr="00DC2075" w:rsidRDefault="00955BBD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Review of New Member Applications </w:t>
      </w:r>
    </w:p>
    <w:p w14:paraId="5F8357C8" w14:textId="77777777" w:rsidR="00DC2075" w:rsidRPr="00605EBC" w:rsidRDefault="00DC2075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Public Comment</w:t>
      </w:r>
    </w:p>
    <w:p w14:paraId="4CCB7B95" w14:textId="77777777" w:rsidR="00DC2075" w:rsidRPr="009E23FE" w:rsidRDefault="00DC2075" w:rsidP="00DC2075">
      <w:pPr>
        <w:pStyle w:val="ListParagraph"/>
        <w:widowControl w:val="0"/>
        <w:numPr>
          <w:ilvl w:val="0"/>
          <w:numId w:val="7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>Please note: This is an opportunity for members of the public to address the committee. Comments are limited to five (5) minutes or less.</w:t>
      </w:r>
    </w:p>
    <w:p w14:paraId="5BEE5597" w14:textId="77777777" w:rsidR="00DC2075" w:rsidRDefault="00DC2075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</w:p>
    <w:p w14:paraId="5F1F7C6C" w14:textId="56A03A6D" w:rsidR="00E41B94" w:rsidRDefault="00E41B94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Adjournment </w:t>
      </w:r>
    </w:p>
    <w:p w14:paraId="1D2EE31F" w14:textId="6D007068" w:rsidR="00E41B94" w:rsidRPr="00E41B94" w:rsidRDefault="00E41B94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  <w:r>
        <w:rPr>
          <w:rFonts w:ascii="Arial" w:hAnsi="Arial" w:cs="Arial"/>
        </w:rPr>
        <w:t>Next Meeti</w:t>
      </w:r>
      <w:r w:rsidR="009419D7">
        <w:rPr>
          <w:rFonts w:ascii="Arial" w:hAnsi="Arial" w:cs="Arial"/>
        </w:rPr>
        <w:t>ng: January 7, 2026</w:t>
      </w:r>
    </w:p>
    <w:sectPr w:rsidR="00E41B94" w:rsidRPr="00E41B94" w:rsidSect="00605EBC">
      <w:headerReference w:type="default" r:id="rId7"/>
      <w:pgSz w:w="12240" w:h="15840"/>
      <w:pgMar w:top="1440" w:right="1440" w:bottom="1440" w:left="1440" w:header="720" w:footer="720" w:gutter="0"/>
      <w:pgBorders w:offsetFrom="page">
        <w:top w:val="double" w:sz="2" w:space="24" w:color="auto"/>
        <w:left w:val="double" w:sz="2" w:space="24" w:color="auto"/>
        <w:bottom w:val="double" w:sz="2" w:space="24" w:color="auto"/>
        <w:right w:val="doub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3C432" w14:textId="77777777" w:rsidR="00462B5F" w:rsidRDefault="00462B5F" w:rsidP="00462B5F">
      <w:pPr>
        <w:spacing w:after="0" w:line="240" w:lineRule="auto"/>
      </w:pPr>
      <w:r>
        <w:separator/>
      </w:r>
    </w:p>
  </w:endnote>
  <w:endnote w:type="continuationSeparator" w:id="0">
    <w:p w14:paraId="29810AEC" w14:textId="77777777" w:rsidR="00462B5F" w:rsidRDefault="00462B5F" w:rsidP="00462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B9100" w14:textId="77777777" w:rsidR="00462B5F" w:rsidRDefault="00462B5F" w:rsidP="00462B5F">
      <w:pPr>
        <w:spacing w:after="0" w:line="240" w:lineRule="auto"/>
      </w:pPr>
      <w:r>
        <w:separator/>
      </w:r>
    </w:p>
  </w:footnote>
  <w:footnote w:type="continuationSeparator" w:id="0">
    <w:p w14:paraId="4AA1B2F1" w14:textId="77777777" w:rsidR="00462B5F" w:rsidRDefault="00462B5F" w:rsidP="00462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CEAFE" w14:textId="77777777" w:rsidR="00605EBC" w:rsidRDefault="00605EBC">
    <w:pPr>
      <w:pStyle w:val="Header"/>
    </w:pPr>
  </w:p>
  <w:p w14:paraId="534CB568" w14:textId="34225328" w:rsidR="00462B5F" w:rsidRPr="00605EBC" w:rsidRDefault="00462B5F">
    <w:pPr>
      <w:pStyle w:val="Header"/>
      <w:rPr>
        <w:rFonts w:ascii="Arial" w:hAnsi="Arial" w:cs="Arial"/>
        <w:b/>
        <w:bCs/>
        <w:sz w:val="32"/>
        <w:szCs w:val="32"/>
      </w:rPr>
    </w:pPr>
    <w:r w:rsidRPr="00CD3EF4">
      <w:rPr>
        <w:b/>
        <w:noProof/>
        <w:sz w:val="26"/>
        <w:szCs w:val="26"/>
        <w:u w:val="single"/>
      </w:rPr>
      <w:drawing>
        <wp:anchor distT="0" distB="0" distL="114300" distR="114300" simplePos="0" relativeHeight="251659264" behindDoc="0" locked="0" layoutInCell="1" allowOverlap="1" wp14:anchorId="253B43B9" wp14:editId="23938E70">
          <wp:simplePos x="0" y="0"/>
          <wp:positionH relativeFrom="page">
            <wp:posOffset>428625</wp:posOffset>
          </wp:positionH>
          <wp:positionV relativeFrom="paragraph">
            <wp:posOffset>-123825</wp:posOffset>
          </wp:positionV>
          <wp:extent cx="1476375" cy="1102654"/>
          <wp:effectExtent l="0" t="0" r="0" b="2540"/>
          <wp:wrapNone/>
          <wp:docPr id="1" name="Picture 1" descr="Logo, company nam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375" cy="1102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="00605EBC" w:rsidRPr="00605EBC">
      <w:rPr>
        <w:rFonts w:ascii="Arial" w:hAnsi="Arial" w:cs="Arial"/>
        <w:b/>
        <w:bCs/>
        <w:sz w:val="32"/>
        <w:szCs w:val="32"/>
      </w:rPr>
      <w:t xml:space="preserve">Agenda </w:t>
    </w:r>
  </w:p>
  <w:p w14:paraId="05221283" w14:textId="2D024022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 xml:space="preserve">In-Home Supportive Services (IHSS) </w:t>
    </w:r>
  </w:p>
  <w:p w14:paraId="563C6501" w14:textId="1C1C3B11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>Advisory Committee</w:t>
    </w:r>
  </w:p>
  <w:p w14:paraId="24E22A64" w14:textId="77777777" w:rsidR="00605EBC" w:rsidRDefault="00605EBC">
    <w:pPr>
      <w:pStyle w:val="Header"/>
    </w:pPr>
  </w:p>
  <w:p w14:paraId="55814C3C" w14:textId="00A07E50" w:rsidR="00605EBC" w:rsidRPr="00605EBC" w:rsidRDefault="00605EBC">
    <w:pPr>
      <w:pStyle w:val="Header"/>
      <w:rPr>
        <w:b/>
        <w:bCs/>
        <w:sz w:val="32"/>
        <w:szCs w:val="32"/>
      </w:rPr>
    </w:pPr>
    <w:r>
      <w:tab/>
    </w:r>
    <w:r w:rsidRPr="00605EBC">
      <w:rPr>
        <w:b/>
        <w:bCs/>
        <w:sz w:val="32"/>
        <w:szCs w:val="32"/>
      </w:rPr>
      <w:t>784 E. Hospitality Lane</w:t>
    </w:r>
  </w:p>
  <w:p w14:paraId="1806578B" w14:textId="0B02BF3D" w:rsidR="00605EBC" w:rsidRPr="00605EBC" w:rsidRDefault="00605EBC">
    <w:pPr>
      <w:pStyle w:val="Header"/>
      <w:rPr>
        <w:b/>
        <w:bCs/>
        <w:sz w:val="32"/>
        <w:szCs w:val="32"/>
      </w:rPr>
    </w:pPr>
    <w:r w:rsidRPr="00605EBC">
      <w:rPr>
        <w:b/>
        <w:bCs/>
        <w:sz w:val="32"/>
        <w:szCs w:val="32"/>
      </w:rPr>
      <w:tab/>
      <w:t>San Bernardino, CA 92415</w:t>
    </w:r>
  </w:p>
  <w:p w14:paraId="2900C2FB" w14:textId="0EC87F75" w:rsidR="00605EBC" w:rsidRDefault="00605EBC">
    <w:pPr>
      <w:pStyle w:val="Header"/>
      <w:rPr>
        <w:sz w:val="28"/>
        <w:szCs w:val="28"/>
      </w:rPr>
    </w:pPr>
    <w:r>
      <w:tab/>
    </w:r>
    <w:r w:rsidRPr="00605EBC">
      <w:rPr>
        <w:sz w:val="28"/>
        <w:szCs w:val="28"/>
      </w:rPr>
      <w:t xml:space="preserve">Wednesday, 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A82C76E" wp14:editId="4D13E5AA">
              <wp:simplePos x="0" y="0"/>
              <wp:positionH relativeFrom="column">
                <wp:posOffset>-609600</wp:posOffset>
              </wp:positionH>
              <wp:positionV relativeFrom="paragraph">
                <wp:posOffset>194944</wp:posOffset>
              </wp:positionV>
              <wp:extent cx="7172325" cy="47625"/>
              <wp:effectExtent l="0" t="0" r="28575" b="28575"/>
              <wp:wrapNone/>
              <wp:docPr id="1586919134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172325" cy="47625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117EECD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pt,15.35pt" to="516.7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" strokecolor="black [3200]" strokeweight="1.5pt">
              <v:stroke joinstyle="miter"/>
            </v:line>
          </w:pict>
        </mc:Fallback>
      </mc:AlternateContent>
    </w:r>
    <w:r w:rsidR="009419D7">
      <w:rPr>
        <w:sz w:val="28"/>
        <w:szCs w:val="28"/>
      </w:rPr>
      <w:t>November 1, 2025</w:t>
    </w:r>
  </w:p>
  <w:p w14:paraId="51234DF5" w14:textId="77777777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</w:p>
  <w:p w14:paraId="59804EB6" w14:textId="1FF4AAF8" w:rsidR="00605EBC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Celina Rwengo, Chair </w:t>
    </w:r>
  </w:p>
  <w:p w14:paraId="10666349" w14:textId="77777777" w:rsidR="00E41B94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Jaqueline Quintana, Vice Chair</w:t>
    </w:r>
  </w:p>
  <w:p w14:paraId="6A83E8EC" w14:textId="5FC38AE2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Members: </w:t>
    </w:r>
    <w:r w:rsidRPr="00E41B94">
      <w:rPr>
        <w:rFonts w:ascii="Arial" w:hAnsi="Arial" w:cs="Arial"/>
        <w:sz w:val="22"/>
        <w:szCs w:val="22"/>
      </w:rPr>
      <w:tab/>
      <w:t xml:space="preserve">                                             </w:t>
    </w:r>
    <w:r w:rsidRPr="00E41B94">
      <w:rPr>
        <w:rFonts w:ascii="Arial" w:hAnsi="Arial" w:cs="Arial"/>
        <w:sz w:val="22"/>
        <w:szCs w:val="22"/>
      </w:rPr>
      <w:tab/>
      <w:t xml:space="preserve">       Alternates:</w:t>
    </w:r>
  </w:p>
  <w:p w14:paraId="0F126773" w14:textId="5C7CB38C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Habiba Amani                                                                                      </w:t>
    </w:r>
    <w:r w:rsidRPr="00E41B94">
      <w:rPr>
        <w:rFonts w:ascii="Arial" w:hAnsi="Arial" w:cs="Arial"/>
        <w:sz w:val="22"/>
        <w:szCs w:val="22"/>
      </w:rPr>
      <w:tab/>
      <w:t>Heather Davie Cross</w:t>
    </w:r>
  </w:p>
  <w:p w14:paraId="4A9F7DB6" w14:textId="66D60BFE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proofErr w:type="spellStart"/>
    <w:r w:rsidRPr="00E41B94">
      <w:rPr>
        <w:rFonts w:ascii="Arial" w:hAnsi="Arial" w:cs="Arial"/>
        <w:sz w:val="22"/>
        <w:szCs w:val="22"/>
      </w:rPr>
      <w:t>Rosalious</w:t>
    </w:r>
    <w:proofErr w:type="spellEnd"/>
    <w:r w:rsidRPr="00E41B94">
      <w:rPr>
        <w:rFonts w:ascii="Arial" w:hAnsi="Arial" w:cs="Arial"/>
        <w:sz w:val="22"/>
        <w:szCs w:val="22"/>
      </w:rPr>
      <w:t xml:space="preserve"> Fontune-Lawal</w:t>
    </w:r>
    <w:r w:rsidRPr="00E41B94">
      <w:rPr>
        <w:rFonts w:ascii="Arial" w:hAnsi="Arial" w:cs="Arial"/>
        <w:sz w:val="22"/>
        <w:szCs w:val="22"/>
      </w:rPr>
      <w:tab/>
    </w:r>
    <w:r w:rsidRPr="00E41B94">
      <w:rPr>
        <w:rFonts w:ascii="Arial" w:hAnsi="Arial" w:cs="Arial"/>
        <w:sz w:val="22"/>
        <w:szCs w:val="22"/>
      </w:rPr>
      <w:tab/>
      <w:t>Dorothy Thomas</w:t>
    </w:r>
  </w:p>
  <w:p w14:paraId="1A314E5E" w14:textId="6BB3FAFB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Caron Daniels</w:t>
    </w:r>
  </w:p>
  <w:p w14:paraId="6EEB2FC3" w14:textId="72B06B30" w:rsidR="00605EBC" w:rsidRPr="00E41B94" w:rsidRDefault="00605EBC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1ACD9B" wp14:editId="4D9AADD5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7086600" cy="19050"/>
              <wp:effectExtent l="0" t="0" r="19050" b="19050"/>
              <wp:wrapNone/>
              <wp:docPr id="1320579461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086600" cy="1905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0D5A27C" id="Straight Connector 2" o:spid="_x0000_s1026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4.75pt" to="55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" strokecolor="windowText" strokeweight="1.5pt">
              <v:stroke joinstyle="miter"/>
              <w10:wrap anchorx="margin"/>
            </v:line>
          </w:pict>
        </mc:Fallback>
      </mc:AlternateContent>
    </w:r>
    <w:r w:rsidR="00E41B94" w:rsidRPr="00E41B94">
      <w:rPr>
        <w:rFonts w:ascii="Arial" w:hAnsi="Arial" w:cs="Arial"/>
        <w:sz w:val="22"/>
        <w:szCs w:val="22"/>
      </w:rPr>
      <w:t>Brenda Serna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AC"/>
    <w:multiLevelType w:val="hybridMultilevel"/>
    <w:tmpl w:val="DBC82070"/>
    <w:lvl w:ilvl="0" w:tplc="04090013">
      <w:start w:val="1"/>
      <w:numFmt w:val="upperRoman"/>
      <w:lvlText w:val="%1."/>
      <w:lvlJc w:val="righ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1" w15:restartNumberingAfterBreak="0">
    <w:nsid w:val="01802843"/>
    <w:multiLevelType w:val="hybridMultilevel"/>
    <w:tmpl w:val="AD5C4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85D55"/>
    <w:multiLevelType w:val="hybridMultilevel"/>
    <w:tmpl w:val="605ABD02"/>
    <w:lvl w:ilvl="0" w:tplc="04090013">
      <w:start w:val="1"/>
      <w:numFmt w:val="upperRoman"/>
      <w:lvlText w:val="%1."/>
      <w:lvlJc w:val="right"/>
      <w:pPr>
        <w:ind w:left="1327" w:hanging="276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0CD66C">
      <w:numFmt w:val="bullet"/>
      <w:lvlText w:val=""/>
      <w:lvlJc w:val="left"/>
      <w:pPr>
        <w:ind w:left="1597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A62EA71A">
      <w:numFmt w:val="bullet"/>
      <w:lvlText w:val="•"/>
      <w:lvlJc w:val="left"/>
      <w:pPr>
        <w:ind w:left="1825" w:hanging="269"/>
      </w:pPr>
      <w:rPr>
        <w:rFonts w:hint="default"/>
        <w:lang w:val="en-US" w:eastAsia="en-US" w:bidi="ar-SA"/>
      </w:rPr>
    </w:lvl>
    <w:lvl w:ilvl="3" w:tplc="16226FE2">
      <w:numFmt w:val="bullet"/>
      <w:lvlText w:val="•"/>
      <w:lvlJc w:val="left"/>
      <w:pPr>
        <w:ind w:left="2050" w:hanging="269"/>
      </w:pPr>
      <w:rPr>
        <w:rFonts w:hint="default"/>
        <w:lang w:val="en-US" w:eastAsia="en-US" w:bidi="ar-SA"/>
      </w:rPr>
    </w:lvl>
    <w:lvl w:ilvl="4" w:tplc="9EF0CA8A">
      <w:numFmt w:val="bullet"/>
      <w:lvlText w:val="•"/>
      <w:lvlJc w:val="left"/>
      <w:pPr>
        <w:ind w:left="2276" w:hanging="269"/>
      </w:pPr>
      <w:rPr>
        <w:rFonts w:hint="default"/>
        <w:lang w:val="en-US" w:eastAsia="en-US" w:bidi="ar-SA"/>
      </w:rPr>
    </w:lvl>
    <w:lvl w:ilvl="5" w:tplc="B8DEB61C">
      <w:numFmt w:val="bullet"/>
      <w:lvlText w:val="•"/>
      <w:lvlJc w:val="left"/>
      <w:pPr>
        <w:ind w:left="2501" w:hanging="269"/>
      </w:pPr>
      <w:rPr>
        <w:rFonts w:hint="default"/>
        <w:lang w:val="en-US" w:eastAsia="en-US" w:bidi="ar-SA"/>
      </w:rPr>
    </w:lvl>
    <w:lvl w:ilvl="6" w:tplc="D0F254C8">
      <w:numFmt w:val="bullet"/>
      <w:lvlText w:val="•"/>
      <w:lvlJc w:val="left"/>
      <w:pPr>
        <w:ind w:left="2727" w:hanging="269"/>
      </w:pPr>
      <w:rPr>
        <w:rFonts w:hint="default"/>
        <w:lang w:val="en-US" w:eastAsia="en-US" w:bidi="ar-SA"/>
      </w:rPr>
    </w:lvl>
    <w:lvl w:ilvl="7" w:tplc="EBBAEC0A">
      <w:numFmt w:val="bullet"/>
      <w:lvlText w:val="•"/>
      <w:lvlJc w:val="left"/>
      <w:pPr>
        <w:ind w:left="2952" w:hanging="269"/>
      </w:pPr>
      <w:rPr>
        <w:rFonts w:hint="default"/>
        <w:lang w:val="en-US" w:eastAsia="en-US" w:bidi="ar-SA"/>
      </w:rPr>
    </w:lvl>
    <w:lvl w:ilvl="8" w:tplc="EC12FB38">
      <w:numFmt w:val="bullet"/>
      <w:lvlText w:val="•"/>
      <w:lvlJc w:val="left"/>
      <w:pPr>
        <w:ind w:left="3178" w:hanging="269"/>
      </w:pPr>
      <w:rPr>
        <w:rFonts w:hint="default"/>
        <w:lang w:val="en-US" w:eastAsia="en-US" w:bidi="ar-SA"/>
      </w:rPr>
    </w:lvl>
  </w:abstractNum>
  <w:abstractNum w:abstractNumId="3" w15:restartNumberingAfterBreak="0">
    <w:nsid w:val="36B15AC7"/>
    <w:multiLevelType w:val="hybridMultilevel"/>
    <w:tmpl w:val="AE08139C"/>
    <w:lvl w:ilvl="0" w:tplc="0409000F">
      <w:start w:val="1"/>
      <w:numFmt w:val="decimal"/>
      <w:lvlText w:val="%1."/>
      <w:lvlJc w:val="lef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4" w15:restartNumberingAfterBreak="0">
    <w:nsid w:val="469178ED"/>
    <w:multiLevelType w:val="hybridMultilevel"/>
    <w:tmpl w:val="ED00BCFA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9737327"/>
    <w:multiLevelType w:val="hybridMultilevel"/>
    <w:tmpl w:val="7716230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6" w15:restartNumberingAfterBreak="0">
    <w:nsid w:val="6FB408EF"/>
    <w:multiLevelType w:val="hybridMultilevel"/>
    <w:tmpl w:val="CEBA5E7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7" w15:restartNumberingAfterBreak="0">
    <w:nsid w:val="72F620E0"/>
    <w:multiLevelType w:val="hybridMultilevel"/>
    <w:tmpl w:val="BB041732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8" w15:restartNumberingAfterBreak="0">
    <w:nsid w:val="74662D1F"/>
    <w:multiLevelType w:val="hybridMultilevel"/>
    <w:tmpl w:val="6974FE4C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num w:numId="1" w16cid:durableId="1952659557">
    <w:abstractNumId w:val="2"/>
  </w:num>
  <w:num w:numId="2" w16cid:durableId="2086490171">
    <w:abstractNumId w:val="3"/>
  </w:num>
  <w:num w:numId="3" w16cid:durableId="971716798">
    <w:abstractNumId w:val="1"/>
  </w:num>
  <w:num w:numId="4" w16cid:durableId="900678311">
    <w:abstractNumId w:val="4"/>
  </w:num>
  <w:num w:numId="5" w16cid:durableId="1090157272">
    <w:abstractNumId w:val="0"/>
  </w:num>
  <w:num w:numId="6" w16cid:durableId="1544749520">
    <w:abstractNumId w:val="5"/>
  </w:num>
  <w:num w:numId="7" w16cid:durableId="294455789">
    <w:abstractNumId w:val="6"/>
  </w:num>
  <w:num w:numId="8" w16cid:durableId="977997226">
    <w:abstractNumId w:val="8"/>
  </w:num>
  <w:num w:numId="9" w16cid:durableId="16715652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66"/>
    <w:rsid w:val="000D7C91"/>
    <w:rsid w:val="00115AA9"/>
    <w:rsid w:val="00293886"/>
    <w:rsid w:val="002F4276"/>
    <w:rsid w:val="00462B5F"/>
    <w:rsid w:val="004E4B28"/>
    <w:rsid w:val="00605EBC"/>
    <w:rsid w:val="006B45F9"/>
    <w:rsid w:val="006C21EC"/>
    <w:rsid w:val="006F4463"/>
    <w:rsid w:val="007613CD"/>
    <w:rsid w:val="00772909"/>
    <w:rsid w:val="0078219B"/>
    <w:rsid w:val="0080759B"/>
    <w:rsid w:val="008D0FEC"/>
    <w:rsid w:val="009419D7"/>
    <w:rsid w:val="00955BBD"/>
    <w:rsid w:val="00987D56"/>
    <w:rsid w:val="009E23FE"/>
    <w:rsid w:val="009F7F44"/>
    <w:rsid w:val="00AC5C68"/>
    <w:rsid w:val="00B031B6"/>
    <w:rsid w:val="00B72560"/>
    <w:rsid w:val="00C73F66"/>
    <w:rsid w:val="00C825B8"/>
    <w:rsid w:val="00D16B49"/>
    <w:rsid w:val="00D41860"/>
    <w:rsid w:val="00DB43A7"/>
    <w:rsid w:val="00DC2075"/>
    <w:rsid w:val="00DD69C0"/>
    <w:rsid w:val="00E4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8D82C39"/>
  <w15:chartTrackingRefBased/>
  <w15:docId w15:val="{B6EC632F-93A8-400C-B67A-16A1B37B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73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F6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B5F"/>
  </w:style>
  <w:style w:type="paragraph" w:styleId="Footer">
    <w:name w:val="footer"/>
    <w:basedOn w:val="Normal"/>
    <w:link w:val="Foot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Bernardino, Human Services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Gonzalez, Sandy (PA)</dc:creator>
  <cp:keywords/>
  <dc:description/>
  <cp:lastModifiedBy>Gonzalez, Sandy (PA)</cp:lastModifiedBy>
  <cp:revision>5</cp:revision>
  <cp:lastPrinted>2025-08-19T16:13:00Z</cp:lastPrinted>
  <dcterms:created xsi:type="dcterms:W3CDTF">2025-10-01T21:07:00Z</dcterms:created>
  <dcterms:modified xsi:type="dcterms:W3CDTF">2025-10-07T21:45:00Z</dcterms:modified>
</cp:coreProperties>
</file>