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8FC0" w14:textId="77777777" w:rsidR="00E41B94" w:rsidRDefault="00E41B94" w:rsidP="00C73F66">
      <w:pPr>
        <w:widowControl w:val="0"/>
        <w:tabs>
          <w:tab w:val="left" w:pos="1327"/>
        </w:tabs>
        <w:autoSpaceDE w:val="0"/>
        <w:autoSpaceDN w:val="0"/>
        <w:spacing w:before="144" w:after="0" w:line="240" w:lineRule="auto"/>
        <w:ind w:left="1327" w:hanging="276"/>
      </w:pPr>
    </w:p>
    <w:p w14:paraId="28D2D38C" w14:textId="77777777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Call</w:t>
      </w:r>
      <w:r w:rsidRPr="00605EBC">
        <w:rPr>
          <w:rFonts w:ascii="Arial" w:hAnsi="Arial" w:cs="Arial"/>
          <w:spacing w:val="-5"/>
        </w:rPr>
        <w:t xml:space="preserve"> </w:t>
      </w:r>
      <w:r w:rsidRPr="00605EBC">
        <w:rPr>
          <w:rFonts w:ascii="Arial" w:hAnsi="Arial" w:cs="Arial"/>
        </w:rPr>
        <w:t>to</w:t>
      </w:r>
      <w:r w:rsidRPr="00605EBC">
        <w:rPr>
          <w:rFonts w:ascii="Arial" w:hAnsi="Arial" w:cs="Arial"/>
          <w:spacing w:val="-2"/>
        </w:rPr>
        <w:t xml:space="preserve"> Order</w:t>
      </w:r>
    </w:p>
    <w:p w14:paraId="59A0284D" w14:textId="0A2572D9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</w:rPr>
        <w:t>Pledge</w:t>
      </w:r>
      <w:r w:rsidRPr="00605EBC">
        <w:rPr>
          <w:rFonts w:ascii="Arial" w:hAnsi="Arial" w:cs="Arial"/>
          <w:spacing w:val="-3"/>
        </w:rPr>
        <w:t xml:space="preserve"> </w:t>
      </w:r>
      <w:r w:rsidRPr="00605EBC">
        <w:rPr>
          <w:rFonts w:ascii="Arial" w:hAnsi="Arial" w:cs="Arial"/>
        </w:rPr>
        <w:t>of</w:t>
      </w:r>
      <w:r w:rsidRPr="00605EBC">
        <w:rPr>
          <w:rFonts w:ascii="Arial" w:hAnsi="Arial" w:cs="Arial"/>
          <w:spacing w:val="-2"/>
        </w:rPr>
        <w:t xml:space="preserve"> Allegiance</w:t>
      </w:r>
    </w:p>
    <w:p w14:paraId="143F9C1E" w14:textId="77777777" w:rsidR="00DC2075" w:rsidRDefault="009E23FE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Introductions</w:t>
      </w:r>
      <w:proofErr w:type="gramEnd"/>
    </w:p>
    <w:p w14:paraId="44BBED47" w14:textId="6B5FD87C" w:rsidR="00C73F66" w:rsidRPr="00DC2075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DC2075">
        <w:rPr>
          <w:rFonts w:ascii="Arial" w:hAnsi="Arial" w:cs="Arial"/>
          <w:spacing w:val="-2"/>
        </w:rPr>
        <w:t xml:space="preserve">Approval of Minutes from </w:t>
      </w:r>
      <w:r w:rsidR="00EC4C3A">
        <w:rPr>
          <w:rFonts w:ascii="Arial" w:hAnsi="Arial" w:cs="Arial"/>
          <w:spacing w:val="-2"/>
        </w:rPr>
        <w:t>Nov</w:t>
      </w:r>
      <w:r w:rsidR="005E5330">
        <w:rPr>
          <w:rFonts w:ascii="Arial" w:hAnsi="Arial" w:cs="Arial"/>
          <w:spacing w:val="-2"/>
        </w:rPr>
        <w:t>.</w:t>
      </w:r>
      <w:r w:rsidR="00EC4C3A">
        <w:rPr>
          <w:rFonts w:ascii="Arial" w:hAnsi="Arial" w:cs="Arial"/>
          <w:spacing w:val="-2"/>
        </w:rPr>
        <w:t xml:space="preserve"> 5, 2025</w:t>
      </w:r>
    </w:p>
    <w:p w14:paraId="5862E29F" w14:textId="48CE9932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IHSS Public Authority Reports </w:t>
      </w:r>
    </w:p>
    <w:p w14:paraId="4FDCC353" w14:textId="50C4339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Department of Aging and Adult Services- Public Guardian </w:t>
      </w:r>
      <w:r w:rsidR="00462B5F" w:rsidRPr="00605EBC">
        <w:rPr>
          <w:rFonts w:ascii="Arial" w:hAnsi="Arial" w:cs="Arial"/>
          <w:spacing w:val="-2"/>
        </w:rPr>
        <w:t xml:space="preserve">Report </w:t>
      </w:r>
    </w:p>
    <w:p w14:paraId="0769EDDA" w14:textId="6A5BA680" w:rsidR="00D16B49" w:rsidRPr="00115AA9" w:rsidRDefault="00C73F66" w:rsidP="00115AA9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Old Business</w:t>
      </w:r>
    </w:p>
    <w:p w14:paraId="56FC3161" w14:textId="6E40AC76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New Business</w:t>
      </w:r>
    </w:p>
    <w:p w14:paraId="6C1692B3" w14:textId="305F33E7" w:rsidR="00115AA9" w:rsidRDefault="00462B5F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Financial Report </w:t>
      </w:r>
    </w:p>
    <w:p w14:paraId="60708DF8" w14:textId="20B24F64" w:rsidR="00115AA9" w:rsidRDefault="00115AA9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Approve 2026 Meeting Calendar </w:t>
      </w:r>
    </w:p>
    <w:p w14:paraId="0C61EE7B" w14:textId="33AEF861" w:rsidR="00D13A4A" w:rsidRPr="00115AA9" w:rsidRDefault="00D13A4A" w:rsidP="00115AA9">
      <w:pPr>
        <w:pStyle w:val="ListParagraph"/>
        <w:widowControl w:val="0"/>
        <w:numPr>
          <w:ilvl w:val="0"/>
          <w:numId w:val="8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Selection and </w:t>
      </w:r>
      <w:r w:rsidR="005E533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pproval of </w:t>
      </w:r>
      <w:r w:rsidR="005E5330">
        <w:rPr>
          <w:rFonts w:ascii="Arial" w:hAnsi="Arial" w:cs="Arial"/>
        </w:rPr>
        <w:t>C</w:t>
      </w:r>
      <w:r>
        <w:rPr>
          <w:rFonts w:ascii="Arial" w:hAnsi="Arial" w:cs="Arial"/>
        </w:rPr>
        <w:t>hair and Member Positions</w:t>
      </w:r>
    </w:p>
    <w:p w14:paraId="23ADA8D9" w14:textId="03518584" w:rsidR="00C73F66" w:rsidRPr="00605EBC" w:rsidRDefault="00C73F66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 xml:space="preserve">Discussion/Resources </w:t>
      </w:r>
    </w:p>
    <w:p w14:paraId="54AC6A59" w14:textId="165FB1CD" w:rsidR="00115AA9" w:rsidRPr="00D13A4A" w:rsidRDefault="00C73F66" w:rsidP="00D13A4A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 xml:space="preserve">California In-Home Supportive Services Consumer Alliance (CICA) Report </w:t>
      </w:r>
    </w:p>
    <w:p w14:paraId="6D80A2CB" w14:textId="35A2952C" w:rsidR="00DC2075" w:rsidRPr="00DC2075" w:rsidRDefault="00955BBD" w:rsidP="00DC2075">
      <w:pPr>
        <w:pStyle w:val="ListParagraph"/>
        <w:widowControl w:val="0"/>
        <w:numPr>
          <w:ilvl w:val="0"/>
          <w:numId w:val="6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Review of New Member Applications </w:t>
      </w:r>
    </w:p>
    <w:p w14:paraId="5F8357C8" w14:textId="77777777" w:rsidR="00DC2075" w:rsidRPr="00605EBC" w:rsidRDefault="00DC2075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ind w:hanging="338"/>
        <w:contextualSpacing w:val="0"/>
        <w:jc w:val="left"/>
        <w:rPr>
          <w:rFonts w:ascii="Arial" w:hAnsi="Arial" w:cs="Arial"/>
        </w:rPr>
      </w:pPr>
      <w:r w:rsidRPr="00605EBC">
        <w:rPr>
          <w:rFonts w:ascii="Arial" w:hAnsi="Arial" w:cs="Arial"/>
          <w:spacing w:val="-2"/>
        </w:rPr>
        <w:t>Public Comment</w:t>
      </w:r>
    </w:p>
    <w:p w14:paraId="4CCB7B95" w14:textId="77777777" w:rsidR="00DC2075" w:rsidRPr="009E23FE" w:rsidRDefault="00DC2075" w:rsidP="00DC2075">
      <w:pPr>
        <w:pStyle w:val="ListParagraph"/>
        <w:widowControl w:val="0"/>
        <w:numPr>
          <w:ilvl w:val="0"/>
          <w:numId w:val="7"/>
        </w:numPr>
        <w:tabs>
          <w:tab w:val="left" w:pos="1327"/>
        </w:tabs>
        <w:autoSpaceDE w:val="0"/>
        <w:autoSpaceDN w:val="0"/>
        <w:spacing w:before="120" w:after="0" w:line="240" w:lineRule="auto"/>
        <w:contextualSpacing w:val="0"/>
        <w:rPr>
          <w:rFonts w:ascii="Arial" w:hAnsi="Arial" w:cs="Arial"/>
        </w:rPr>
      </w:pPr>
      <w:r w:rsidRPr="00605EBC">
        <w:rPr>
          <w:rFonts w:ascii="Arial" w:hAnsi="Arial" w:cs="Arial"/>
        </w:rPr>
        <w:t>Please note: This is an opportunity for members of the public to address the committee. Comments are limited to five (5) minutes or less.</w:t>
      </w:r>
    </w:p>
    <w:p w14:paraId="5BEE5597" w14:textId="77777777" w:rsidR="00DC2075" w:rsidRDefault="00DC2075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</w:p>
    <w:p w14:paraId="5F1F7C6C" w14:textId="56A03A6D" w:rsidR="00E41B94" w:rsidRDefault="00E41B94" w:rsidP="00DC2075">
      <w:pPr>
        <w:pStyle w:val="ListParagraph"/>
        <w:widowControl w:val="0"/>
        <w:numPr>
          <w:ilvl w:val="0"/>
          <w:numId w:val="1"/>
        </w:numPr>
        <w:tabs>
          <w:tab w:val="left" w:pos="1327"/>
        </w:tabs>
        <w:autoSpaceDE w:val="0"/>
        <w:autoSpaceDN w:val="0"/>
        <w:spacing w:before="120" w:after="0"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Adjournment </w:t>
      </w:r>
    </w:p>
    <w:p w14:paraId="1D2EE31F" w14:textId="524445B3" w:rsidR="00E41B94" w:rsidRPr="00E41B94" w:rsidRDefault="00E41B94" w:rsidP="00DC2075">
      <w:pPr>
        <w:pStyle w:val="ListParagraph"/>
        <w:widowControl w:val="0"/>
        <w:tabs>
          <w:tab w:val="left" w:pos="1327"/>
        </w:tabs>
        <w:autoSpaceDE w:val="0"/>
        <w:autoSpaceDN w:val="0"/>
        <w:spacing w:before="120" w:after="0" w:line="240" w:lineRule="auto"/>
        <w:ind w:left="1327"/>
        <w:rPr>
          <w:rFonts w:ascii="Arial" w:hAnsi="Arial" w:cs="Arial"/>
        </w:rPr>
      </w:pPr>
      <w:r>
        <w:rPr>
          <w:rFonts w:ascii="Arial" w:hAnsi="Arial" w:cs="Arial"/>
        </w:rPr>
        <w:t>Next Meeti</w:t>
      </w:r>
      <w:r w:rsidR="009419D7">
        <w:rPr>
          <w:rFonts w:ascii="Arial" w:hAnsi="Arial" w:cs="Arial"/>
        </w:rPr>
        <w:t>ng:</w:t>
      </w:r>
      <w:r w:rsidR="00D13A4A">
        <w:rPr>
          <w:rFonts w:ascii="Arial" w:hAnsi="Arial" w:cs="Arial"/>
        </w:rPr>
        <w:t xml:space="preserve"> </w:t>
      </w:r>
      <w:r w:rsidR="00172265">
        <w:rPr>
          <w:rFonts w:ascii="Arial" w:hAnsi="Arial" w:cs="Arial"/>
        </w:rPr>
        <w:t>Mar</w:t>
      </w:r>
      <w:r w:rsidR="006B6AEF">
        <w:rPr>
          <w:rFonts w:ascii="Arial" w:hAnsi="Arial" w:cs="Arial"/>
        </w:rPr>
        <w:t xml:space="preserve">ch </w:t>
      </w:r>
      <w:r w:rsidR="00172265">
        <w:rPr>
          <w:rFonts w:ascii="Arial" w:hAnsi="Arial" w:cs="Arial"/>
        </w:rPr>
        <w:t>4</w:t>
      </w:r>
      <w:r w:rsidR="00D13A4A">
        <w:rPr>
          <w:rFonts w:ascii="Arial" w:hAnsi="Arial" w:cs="Arial"/>
        </w:rPr>
        <w:t>, 2026</w:t>
      </w:r>
    </w:p>
    <w:sectPr w:rsidR="00E41B94" w:rsidRPr="00E41B94" w:rsidSect="00605EB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Borders w:offsetFrom="page">
        <w:top w:val="double" w:sz="2" w:space="24" w:color="auto"/>
        <w:left w:val="double" w:sz="2" w:space="24" w:color="auto"/>
        <w:bottom w:val="double" w:sz="2" w:space="24" w:color="auto"/>
        <w:right w:val="double" w:sz="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3C432" w14:textId="77777777" w:rsidR="00462B5F" w:rsidRDefault="00462B5F" w:rsidP="00462B5F">
      <w:pPr>
        <w:spacing w:after="0" w:line="240" w:lineRule="auto"/>
      </w:pPr>
      <w:r>
        <w:separator/>
      </w:r>
    </w:p>
  </w:endnote>
  <w:endnote w:type="continuationSeparator" w:id="0">
    <w:p w14:paraId="29810AEC" w14:textId="77777777" w:rsidR="00462B5F" w:rsidRDefault="00462B5F" w:rsidP="0046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E63D6" w14:textId="77777777" w:rsidR="00CF38A2" w:rsidRDefault="00CF38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95F02" w14:textId="77777777" w:rsidR="00CF38A2" w:rsidRDefault="00CF38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21512" w14:textId="77777777" w:rsidR="00CF38A2" w:rsidRDefault="00CF38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B9100" w14:textId="77777777" w:rsidR="00462B5F" w:rsidRDefault="00462B5F" w:rsidP="00462B5F">
      <w:pPr>
        <w:spacing w:after="0" w:line="240" w:lineRule="auto"/>
      </w:pPr>
      <w:r>
        <w:separator/>
      </w:r>
    </w:p>
  </w:footnote>
  <w:footnote w:type="continuationSeparator" w:id="0">
    <w:p w14:paraId="4AA1B2F1" w14:textId="77777777" w:rsidR="00462B5F" w:rsidRDefault="00462B5F" w:rsidP="00462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7E142" w14:textId="77777777" w:rsidR="00CF38A2" w:rsidRDefault="00CF38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EAFE" w14:textId="77777777" w:rsidR="00605EBC" w:rsidRDefault="00605EBC">
    <w:pPr>
      <w:pStyle w:val="Header"/>
    </w:pPr>
  </w:p>
  <w:p w14:paraId="534CB568" w14:textId="34225328" w:rsidR="00462B5F" w:rsidRPr="00605EBC" w:rsidRDefault="00462B5F">
    <w:pPr>
      <w:pStyle w:val="Header"/>
      <w:rPr>
        <w:rFonts w:ascii="Arial" w:hAnsi="Arial" w:cs="Arial"/>
        <w:b/>
        <w:bCs/>
        <w:sz w:val="32"/>
        <w:szCs w:val="32"/>
      </w:rPr>
    </w:pPr>
    <w:r w:rsidRPr="00CD3EF4">
      <w:rPr>
        <w:b/>
        <w:noProof/>
        <w:sz w:val="26"/>
        <w:szCs w:val="26"/>
        <w:u w:val="single"/>
      </w:rPr>
      <w:drawing>
        <wp:anchor distT="0" distB="0" distL="114300" distR="114300" simplePos="0" relativeHeight="251659264" behindDoc="0" locked="0" layoutInCell="1" allowOverlap="1" wp14:anchorId="253B43B9" wp14:editId="23938E70">
          <wp:simplePos x="0" y="0"/>
          <wp:positionH relativeFrom="page">
            <wp:posOffset>428625</wp:posOffset>
          </wp:positionH>
          <wp:positionV relativeFrom="paragraph">
            <wp:posOffset>-123825</wp:posOffset>
          </wp:positionV>
          <wp:extent cx="1476375" cy="1102654"/>
          <wp:effectExtent l="0" t="0" r="0" b="2540"/>
          <wp:wrapNone/>
          <wp:docPr id="1" name="Picture 1" descr="Logo, company nam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375" cy="1102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="00605EBC" w:rsidRPr="00605EBC">
      <w:rPr>
        <w:rFonts w:ascii="Arial" w:hAnsi="Arial" w:cs="Arial"/>
        <w:b/>
        <w:bCs/>
        <w:sz w:val="32"/>
        <w:szCs w:val="32"/>
      </w:rPr>
      <w:t xml:space="preserve">Agenda </w:t>
    </w:r>
  </w:p>
  <w:p w14:paraId="05221283" w14:textId="2D024022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 xml:space="preserve">In-Home Supportive Services (IHSS) </w:t>
    </w:r>
  </w:p>
  <w:p w14:paraId="563C6501" w14:textId="1C1C3B11" w:rsidR="00605EBC" w:rsidRPr="00605EBC" w:rsidRDefault="00605EBC">
    <w:pPr>
      <w:pStyle w:val="Header"/>
      <w:rPr>
        <w:rFonts w:ascii="Arial" w:hAnsi="Arial" w:cs="Arial"/>
        <w:b/>
        <w:bCs/>
        <w:sz w:val="32"/>
        <w:szCs w:val="32"/>
      </w:rPr>
    </w:pPr>
    <w:r w:rsidRPr="00605EBC">
      <w:rPr>
        <w:rFonts w:ascii="Arial" w:hAnsi="Arial" w:cs="Arial"/>
        <w:b/>
        <w:bCs/>
        <w:sz w:val="32"/>
        <w:szCs w:val="32"/>
      </w:rPr>
      <w:tab/>
      <w:t>Advisory Committee</w:t>
    </w:r>
  </w:p>
  <w:p w14:paraId="24E22A64" w14:textId="77777777" w:rsidR="00605EBC" w:rsidRDefault="00605EBC">
    <w:pPr>
      <w:pStyle w:val="Header"/>
    </w:pPr>
  </w:p>
  <w:p w14:paraId="55814C3C" w14:textId="00A07E50" w:rsidR="00605EBC" w:rsidRPr="00605EBC" w:rsidRDefault="00605EBC">
    <w:pPr>
      <w:pStyle w:val="Header"/>
      <w:rPr>
        <w:b/>
        <w:bCs/>
        <w:sz w:val="32"/>
        <w:szCs w:val="32"/>
      </w:rPr>
    </w:pPr>
    <w:r>
      <w:tab/>
    </w:r>
    <w:r w:rsidRPr="00605EBC">
      <w:rPr>
        <w:b/>
        <w:bCs/>
        <w:sz w:val="32"/>
        <w:szCs w:val="32"/>
      </w:rPr>
      <w:t>784 E. Hospitality Lane</w:t>
    </w:r>
  </w:p>
  <w:p w14:paraId="1806578B" w14:textId="0B02BF3D" w:rsidR="00605EBC" w:rsidRPr="00605EBC" w:rsidRDefault="00605EBC">
    <w:pPr>
      <w:pStyle w:val="Header"/>
      <w:rPr>
        <w:b/>
        <w:bCs/>
        <w:sz w:val="32"/>
        <w:szCs w:val="32"/>
      </w:rPr>
    </w:pPr>
    <w:r w:rsidRPr="00605EBC">
      <w:rPr>
        <w:b/>
        <w:bCs/>
        <w:sz w:val="32"/>
        <w:szCs w:val="32"/>
      </w:rPr>
      <w:tab/>
      <w:t>San Bernardino, CA 92415</w:t>
    </w:r>
  </w:p>
  <w:p w14:paraId="2900C2FB" w14:textId="249792F9" w:rsidR="00605EBC" w:rsidRDefault="00605EBC">
    <w:pPr>
      <w:pStyle w:val="Header"/>
      <w:rPr>
        <w:sz w:val="28"/>
        <w:szCs w:val="28"/>
      </w:rPr>
    </w:pPr>
    <w:r>
      <w:tab/>
    </w:r>
    <w:r w:rsidRPr="00605EBC">
      <w:rPr>
        <w:sz w:val="28"/>
        <w:szCs w:val="28"/>
      </w:rPr>
      <w:t xml:space="preserve">Wednesday, 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A82C76E" wp14:editId="4D13E5AA">
              <wp:simplePos x="0" y="0"/>
              <wp:positionH relativeFrom="column">
                <wp:posOffset>-609600</wp:posOffset>
              </wp:positionH>
              <wp:positionV relativeFrom="paragraph">
                <wp:posOffset>194944</wp:posOffset>
              </wp:positionV>
              <wp:extent cx="7172325" cy="47625"/>
              <wp:effectExtent l="0" t="0" r="28575" b="28575"/>
              <wp:wrapNone/>
              <wp:docPr id="1586919134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172325" cy="47625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71AEEA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pt,15.35pt" to="516.7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" strokecolor="black [3200]" strokeweight="1.5pt">
              <v:stroke joinstyle="miter"/>
            </v:line>
          </w:pict>
        </mc:Fallback>
      </mc:AlternateContent>
    </w:r>
    <w:r w:rsidR="00172265">
      <w:rPr>
        <w:sz w:val="28"/>
        <w:szCs w:val="28"/>
      </w:rPr>
      <w:t>Feb</w:t>
    </w:r>
    <w:r w:rsidR="005E5330">
      <w:rPr>
        <w:sz w:val="28"/>
        <w:szCs w:val="28"/>
      </w:rPr>
      <w:t>.</w:t>
    </w:r>
    <w:r w:rsidR="00EC4C3A">
      <w:rPr>
        <w:sz w:val="28"/>
        <w:szCs w:val="28"/>
      </w:rPr>
      <w:t xml:space="preserve"> </w:t>
    </w:r>
    <w:r w:rsidR="00172265">
      <w:rPr>
        <w:sz w:val="28"/>
        <w:szCs w:val="28"/>
      </w:rPr>
      <w:t>4</w:t>
    </w:r>
    <w:r w:rsidR="00EC4C3A">
      <w:rPr>
        <w:sz w:val="28"/>
        <w:szCs w:val="28"/>
      </w:rPr>
      <w:t>, 2026</w:t>
    </w:r>
  </w:p>
  <w:p w14:paraId="51234DF5" w14:textId="77777777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</w:p>
  <w:p w14:paraId="59804EB6" w14:textId="1FF4AAF8" w:rsidR="00605EBC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Celina Rwengo, Chair </w:t>
    </w:r>
  </w:p>
  <w:p w14:paraId="10666349" w14:textId="77777777" w:rsidR="00E41B94" w:rsidRPr="00E41B94" w:rsidRDefault="00E41B94" w:rsidP="00E41B94">
    <w:pPr>
      <w:pStyle w:val="Header"/>
      <w:jc w:val="cent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>Jaqueline Quintana, Vice Chair</w:t>
    </w:r>
  </w:p>
  <w:p w14:paraId="6A83E8EC" w14:textId="5FC38AE2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Members: </w:t>
    </w:r>
    <w:r w:rsidRPr="00E41B94">
      <w:rPr>
        <w:rFonts w:ascii="Arial" w:hAnsi="Arial" w:cs="Arial"/>
        <w:sz w:val="22"/>
        <w:szCs w:val="22"/>
      </w:rPr>
      <w:tab/>
      <w:t xml:space="preserve">                                             </w:t>
    </w:r>
    <w:r w:rsidRPr="00E41B94">
      <w:rPr>
        <w:rFonts w:ascii="Arial" w:hAnsi="Arial" w:cs="Arial"/>
        <w:sz w:val="22"/>
        <w:szCs w:val="22"/>
      </w:rPr>
      <w:tab/>
      <w:t xml:space="preserve">       Alternates:</w:t>
    </w:r>
  </w:p>
  <w:p w14:paraId="0F126773" w14:textId="5C7CB38C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sz w:val="22"/>
        <w:szCs w:val="22"/>
      </w:rPr>
      <w:t xml:space="preserve">Habiba Amani                                                                                      </w:t>
    </w:r>
    <w:r w:rsidRPr="00E41B94">
      <w:rPr>
        <w:rFonts w:ascii="Arial" w:hAnsi="Arial" w:cs="Arial"/>
        <w:sz w:val="22"/>
        <w:szCs w:val="22"/>
      </w:rPr>
      <w:tab/>
      <w:t>Heather Davie Cross</w:t>
    </w:r>
  </w:p>
  <w:p w14:paraId="1A314E5E" w14:textId="79FAEB96" w:rsidR="00E41B94" w:rsidRPr="00E41B94" w:rsidRDefault="00E41B94" w:rsidP="00E41B94">
    <w:pPr>
      <w:pStyle w:val="Header"/>
      <w:rPr>
        <w:rFonts w:ascii="Arial" w:hAnsi="Arial" w:cs="Arial"/>
        <w:sz w:val="22"/>
        <w:szCs w:val="22"/>
      </w:rPr>
    </w:pPr>
    <w:proofErr w:type="spellStart"/>
    <w:r w:rsidRPr="00E41B94">
      <w:rPr>
        <w:rFonts w:ascii="Arial" w:hAnsi="Arial" w:cs="Arial"/>
        <w:sz w:val="22"/>
        <w:szCs w:val="22"/>
      </w:rPr>
      <w:t>Rosalious</w:t>
    </w:r>
    <w:proofErr w:type="spellEnd"/>
    <w:r w:rsidRPr="00E41B94">
      <w:rPr>
        <w:rFonts w:ascii="Arial" w:hAnsi="Arial" w:cs="Arial"/>
        <w:sz w:val="22"/>
        <w:szCs w:val="22"/>
      </w:rPr>
      <w:t xml:space="preserve"> Fontune-Lawal</w:t>
    </w:r>
    <w:r w:rsidRPr="00E41B94">
      <w:rPr>
        <w:rFonts w:ascii="Arial" w:hAnsi="Arial" w:cs="Arial"/>
        <w:sz w:val="22"/>
        <w:szCs w:val="22"/>
      </w:rPr>
      <w:tab/>
    </w:r>
    <w:r w:rsidRPr="00E41B94">
      <w:rPr>
        <w:rFonts w:ascii="Arial" w:hAnsi="Arial" w:cs="Arial"/>
        <w:sz w:val="22"/>
        <w:szCs w:val="22"/>
      </w:rPr>
      <w:tab/>
      <w:t>Dorothy Thomas</w:t>
    </w:r>
  </w:p>
  <w:p w14:paraId="6EEB2FC3" w14:textId="72B06B30" w:rsidR="00605EBC" w:rsidRPr="00E41B94" w:rsidRDefault="00605EBC" w:rsidP="00E41B94">
    <w:pPr>
      <w:pStyle w:val="Header"/>
      <w:rPr>
        <w:rFonts w:ascii="Arial" w:hAnsi="Arial" w:cs="Arial"/>
        <w:sz w:val="22"/>
        <w:szCs w:val="22"/>
      </w:rPr>
    </w:pPr>
    <w:r w:rsidRPr="00E41B94">
      <w:rPr>
        <w:rFonts w:ascii="Arial" w:hAnsi="Arial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1ACD9B" wp14:editId="4D9AADD5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7086600" cy="19050"/>
              <wp:effectExtent l="0" t="0" r="19050" b="19050"/>
              <wp:wrapNone/>
              <wp:docPr id="1320579461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086600" cy="1905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FCB1CB5" id="Straight Connector 2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4.75pt" to="55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" strokecolor="windowText" strokeweight="1.5pt">
              <v:stroke joinstyle="miter"/>
              <w10:wrap anchorx="margin"/>
            </v:line>
          </w:pict>
        </mc:Fallback>
      </mc:AlternateContent>
    </w:r>
    <w:r w:rsidR="00E41B94" w:rsidRPr="00E41B94">
      <w:rPr>
        <w:rFonts w:ascii="Arial" w:hAnsi="Arial" w:cs="Arial"/>
        <w:sz w:val="22"/>
        <w:szCs w:val="22"/>
      </w:rPr>
      <w:t>Brenda Serna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60619" w14:textId="77777777" w:rsidR="00CF38A2" w:rsidRDefault="00CF38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AC"/>
    <w:multiLevelType w:val="hybridMultilevel"/>
    <w:tmpl w:val="DBC82070"/>
    <w:lvl w:ilvl="0" w:tplc="04090013">
      <w:start w:val="1"/>
      <w:numFmt w:val="upperRoman"/>
      <w:lvlText w:val="%1."/>
      <w:lvlJc w:val="righ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1" w15:restartNumberingAfterBreak="0">
    <w:nsid w:val="01802843"/>
    <w:multiLevelType w:val="hybridMultilevel"/>
    <w:tmpl w:val="AD5C4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85D55"/>
    <w:multiLevelType w:val="hybridMultilevel"/>
    <w:tmpl w:val="605ABD02"/>
    <w:lvl w:ilvl="0" w:tplc="04090013">
      <w:start w:val="1"/>
      <w:numFmt w:val="upperRoman"/>
      <w:lvlText w:val="%1."/>
      <w:lvlJc w:val="right"/>
      <w:pPr>
        <w:ind w:left="1327" w:hanging="276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0CD66C">
      <w:numFmt w:val="bullet"/>
      <w:lvlText w:val=""/>
      <w:lvlJc w:val="left"/>
      <w:pPr>
        <w:ind w:left="1597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A62EA71A">
      <w:numFmt w:val="bullet"/>
      <w:lvlText w:val="•"/>
      <w:lvlJc w:val="left"/>
      <w:pPr>
        <w:ind w:left="1825" w:hanging="269"/>
      </w:pPr>
      <w:rPr>
        <w:rFonts w:hint="default"/>
        <w:lang w:val="en-US" w:eastAsia="en-US" w:bidi="ar-SA"/>
      </w:rPr>
    </w:lvl>
    <w:lvl w:ilvl="3" w:tplc="16226FE2">
      <w:numFmt w:val="bullet"/>
      <w:lvlText w:val="•"/>
      <w:lvlJc w:val="left"/>
      <w:pPr>
        <w:ind w:left="2050" w:hanging="269"/>
      </w:pPr>
      <w:rPr>
        <w:rFonts w:hint="default"/>
        <w:lang w:val="en-US" w:eastAsia="en-US" w:bidi="ar-SA"/>
      </w:rPr>
    </w:lvl>
    <w:lvl w:ilvl="4" w:tplc="9EF0CA8A">
      <w:numFmt w:val="bullet"/>
      <w:lvlText w:val="•"/>
      <w:lvlJc w:val="left"/>
      <w:pPr>
        <w:ind w:left="2276" w:hanging="269"/>
      </w:pPr>
      <w:rPr>
        <w:rFonts w:hint="default"/>
        <w:lang w:val="en-US" w:eastAsia="en-US" w:bidi="ar-SA"/>
      </w:rPr>
    </w:lvl>
    <w:lvl w:ilvl="5" w:tplc="B8DEB61C">
      <w:numFmt w:val="bullet"/>
      <w:lvlText w:val="•"/>
      <w:lvlJc w:val="left"/>
      <w:pPr>
        <w:ind w:left="2501" w:hanging="269"/>
      </w:pPr>
      <w:rPr>
        <w:rFonts w:hint="default"/>
        <w:lang w:val="en-US" w:eastAsia="en-US" w:bidi="ar-SA"/>
      </w:rPr>
    </w:lvl>
    <w:lvl w:ilvl="6" w:tplc="D0F254C8">
      <w:numFmt w:val="bullet"/>
      <w:lvlText w:val="•"/>
      <w:lvlJc w:val="left"/>
      <w:pPr>
        <w:ind w:left="2727" w:hanging="269"/>
      </w:pPr>
      <w:rPr>
        <w:rFonts w:hint="default"/>
        <w:lang w:val="en-US" w:eastAsia="en-US" w:bidi="ar-SA"/>
      </w:rPr>
    </w:lvl>
    <w:lvl w:ilvl="7" w:tplc="EBBAEC0A">
      <w:numFmt w:val="bullet"/>
      <w:lvlText w:val="•"/>
      <w:lvlJc w:val="left"/>
      <w:pPr>
        <w:ind w:left="2952" w:hanging="269"/>
      </w:pPr>
      <w:rPr>
        <w:rFonts w:hint="default"/>
        <w:lang w:val="en-US" w:eastAsia="en-US" w:bidi="ar-SA"/>
      </w:rPr>
    </w:lvl>
    <w:lvl w:ilvl="8" w:tplc="EC12FB38">
      <w:numFmt w:val="bullet"/>
      <w:lvlText w:val="•"/>
      <w:lvlJc w:val="left"/>
      <w:pPr>
        <w:ind w:left="3178" w:hanging="269"/>
      </w:pPr>
      <w:rPr>
        <w:rFonts w:hint="default"/>
        <w:lang w:val="en-US" w:eastAsia="en-US" w:bidi="ar-SA"/>
      </w:rPr>
    </w:lvl>
  </w:abstractNum>
  <w:abstractNum w:abstractNumId="3" w15:restartNumberingAfterBreak="0">
    <w:nsid w:val="36B15AC7"/>
    <w:multiLevelType w:val="hybridMultilevel"/>
    <w:tmpl w:val="AE08139C"/>
    <w:lvl w:ilvl="0" w:tplc="0409000F">
      <w:start w:val="1"/>
      <w:numFmt w:val="decimal"/>
      <w:lvlText w:val="%1."/>
      <w:lvlJc w:val="left"/>
      <w:pPr>
        <w:ind w:left="2047" w:hanging="360"/>
      </w:pPr>
    </w:lvl>
    <w:lvl w:ilvl="1" w:tplc="04090019" w:tentative="1">
      <w:start w:val="1"/>
      <w:numFmt w:val="lowerLetter"/>
      <w:lvlText w:val="%2."/>
      <w:lvlJc w:val="left"/>
      <w:pPr>
        <w:ind w:left="2767" w:hanging="360"/>
      </w:pPr>
    </w:lvl>
    <w:lvl w:ilvl="2" w:tplc="0409001B" w:tentative="1">
      <w:start w:val="1"/>
      <w:numFmt w:val="lowerRoman"/>
      <w:lvlText w:val="%3."/>
      <w:lvlJc w:val="right"/>
      <w:pPr>
        <w:ind w:left="3487" w:hanging="180"/>
      </w:pPr>
    </w:lvl>
    <w:lvl w:ilvl="3" w:tplc="0409000F" w:tentative="1">
      <w:start w:val="1"/>
      <w:numFmt w:val="decimal"/>
      <w:lvlText w:val="%4."/>
      <w:lvlJc w:val="left"/>
      <w:pPr>
        <w:ind w:left="4207" w:hanging="360"/>
      </w:pPr>
    </w:lvl>
    <w:lvl w:ilvl="4" w:tplc="04090019" w:tentative="1">
      <w:start w:val="1"/>
      <w:numFmt w:val="lowerLetter"/>
      <w:lvlText w:val="%5."/>
      <w:lvlJc w:val="left"/>
      <w:pPr>
        <w:ind w:left="4927" w:hanging="360"/>
      </w:pPr>
    </w:lvl>
    <w:lvl w:ilvl="5" w:tplc="0409001B" w:tentative="1">
      <w:start w:val="1"/>
      <w:numFmt w:val="lowerRoman"/>
      <w:lvlText w:val="%6."/>
      <w:lvlJc w:val="right"/>
      <w:pPr>
        <w:ind w:left="5647" w:hanging="180"/>
      </w:pPr>
    </w:lvl>
    <w:lvl w:ilvl="6" w:tplc="0409000F" w:tentative="1">
      <w:start w:val="1"/>
      <w:numFmt w:val="decimal"/>
      <w:lvlText w:val="%7."/>
      <w:lvlJc w:val="left"/>
      <w:pPr>
        <w:ind w:left="6367" w:hanging="360"/>
      </w:pPr>
    </w:lvl>
    <w:lvl w:ilvl="7" w:tplc="04090019" w:tentative="1">
      <w:start w:val="1"/>
      <w:numFmt w:val="lowerLetter"/>
      <w:lvlText w:val="%8."/>
      <w:lvlJc w:val="left"/>
      <w:pPr>
        <w:ind w:left="7087" w:hanging="360"/>
      </w:pPr>
    </w:lvl>
    <w:lvl w:ilvl="8" w:tplc="0409001B" w:tentative="1">
      <w:start w:val="1"/>
      <w:numFmt w:val="lowerRoman"/>
      <w:lvlText w:val="%9."/>
      <w:lvlJc w:val="right"/>
      <w:pPr>
        <w:ind w:left="7807" w:hanging="180"/>
      </w:pPr>
    </w:lvl>
  </w:abstractNum>
  <w:abstractNum w:abstractNumId="4" w15:restartNumberingAfterBreak="0">
    <w:nsid w:val="469178ED"/>
    <w:multiLevelType w:val="hybridMultilevel"/>
    <w:tmpl w:val="ED00BCF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9737327"/>
    <w:multiLevelType w:val="hybridMultilevel"/>
    <w:tmpl w:val="7716230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6" w15:restartNumberingAfterBreak="0">
    <w:nsid w:val="6FB408EF"/>
    <w:multiLevelType w:val="hybridMultilevel"/>
    <w:tmpl w:val="CEBA5E72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abstractNum w:abstractNumId="7" w15:restartNumberingAfterBreak="0">
    <w:nsid w:val="72F620E0"/>
    <w:multiLevelType w:val="hybridMultilevel"/>
    <w:tmpl w:val="BB041732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" w15:restartNumberingAfterBreak="0">
    <w:nsid w:val="74662D1F"/>
    <w:multiLevelType w:val="hybridMultilevel"/>
    <w:tmpl w:val="6974FE4C"/>
    <w:lvl w:ilvl="0" w:tplc="04090001">
      <w:start w:val="1"/>
      <w:numFmt w:val="bullet"/>
      <w:lvlText w:val=""/>
      <w:lvlJc w:val="left"/>
      <w:pPr>
        <w:ind w:left="20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7" w:hanging="360"/>
      </w:pPr>
      <w:rPr>
        <w:rFonts w:ascii="Wingdings" w:hAnsi="Wingdings" w:hint="default"/>
      </w:rPr>
    </w:lvl>
  </w:abstractNum>
  <w:num w:numId="1" w16cid:durableId="1952659557">
    <w:abstractNumId w:val="2"/>
  </w:num>
  <w:num w:numId="2" w16cid:durableId="2086490171">
    <w:abstractNumId w:val="3"/>
  </w:num>
  <w:num w:numId="3" w16cid:durableId="971716798">
    <w:abstractNumId w:val="1"/>
  </w:num>
  <w:num w:numId="4" w16cid:durableId="900678311">
    <w:abstractNumId w:val="4"/>
  </w:num>
  <w:num w:numId="5" w16cid:durableId="1090157272">
    <w:abstractNumId w:val="0"/>
  </w:num>
  <w:num w:numId="6" w16cid:durableId="1544749520">
    <w:abstractNumId w:val="5"/>
  </w:num>
  <w:num w:numId="7" w16cid:durableId="294455789">
    <w:abstractNumId w:val="6"/>
  </w:num>
  <w:num w:numId="8" w16cid:durableId="977997226">
    <w:abstractNumId w:val="8"/>
  </w:num>
  <w:num w:numId="9" w16cid:durableId="16715652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66"/>
    <w:rsid w:val="000D7C91"/>
    <w:rsid w:val="00104922"/>
    <w:rsid w:val="001107B5"/>
    <w:rsid w:val="00115AA9"/>
    <w:rsid w:val="00144592"/>
    <w:rsid w:val="00172265"/>
    <w:rsid w:val="00191D0D"/>
    <w:rsid w:val="001C78BF"/>
    <w:rsid w:val="00227BAB"/>
    <w:rsid w:val="00281C44"/>
    <w:rsid w:val="00293886"/>
    <w:rsid w:val="002F4276"/>
    <w:rsid w:val="00304AE2"/>
    <w:rsid w:val="00462B5F"/>
    <w:rsid w:val="004A64B7"/>
    <w:rsid w:val="004E4B28"/>
    <w:rsid w:val="005722C3"/>
    <w:rsid w:val="00593B2D"/>
    <w:rsid w:val="005E5330"/>
    <w:rsid w:val="00605EBC"/>
    <w:rsid w:val="00663FDB"/>
    <w:rsid w:val="006B2C50"/>
    <w:rsid w:val="006B45F9"/>
    <w:rsid w:val="006B6AEF"/>
    <w:rsid w:val="006C21EC"/>
    <w:rsid w:val="006F4463"/>
    <w:rsid w:val="00715852"/>
    <w:rsid w:val="007613CD"/>
    <w:rsid w:val="00772909"/>
    <w:rsid w:val="0078219B"/>
    <w:rsid w:val="007D1BB9"/>
    <w:rsid w:val="0080759B"/>
    <w:rsid w:val="008D0FEC"/>
    <w:rsid w:val="009419D7"/>
    <w:rsid w:val="00955BBD"/>
    <w:rsid w:val="00987D56"/>
    <w:rsid w:val="009E23FE"/>
    <w:rsid w:val="009F7F44"/>
    <w:rsid w:val="00A73078"/>
    <w:rsid w:val="00A91907"/>
    <w:rsid w:val="00AC5C68"/>
    <w:rsid w:val="00B031B6"/>
    <w:rsid w:val="00B72560"/>
    <w:rsid w:val="00C73AE7"/>
    <w:rsid w:val="00C73F66"/>
    <w:rsid w:val="00C825B8"/>
    <w:rsid w:val="00CF38A2"/>
    <w:rsid w:val="00D13A4A"/>
    <w:rsid w:val="00D16B49"/>
    <w:rsid w:val="00D41860"/>
    <w:rsid w:val="00D849B9"/>
    <w:rsid w:val="00DA44D8"/>
    <w:rsid w:val="00DB43A7"/>
    <w:rsid w:val="00DC2075"/>
    <w:rsid w:val="00DD69C0"/>
    <w:rsid w:val="00DE7D48"/>
    <w:rsid w:val="00E41B94"/>
    <w:rsid w:val="00EC4C3A"/>
    <w:rsid w:val="00F058D7"/>
    <w:rsid w:val="00F2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38D82C39"/>
  <w15:chartTrackingRefBased/>
  <w15:docId w15:val="{B6EC632F-93A8-400C-B67A-16A1B37B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7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F6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B5F"/>
  </w:style>
  <w:style w:type="paragraph" w:styleId="Footer">
    <w:name w:val="footer"/>
    <w:basedOn w:val="Normal"/>
    <w:link w:val="FooterChar"/>
    <w:uiPriority w:val="99"/>
    <w:unhideWhenUsed/>
    <w:rsid w:val="00462B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2B5F"/>
  </w:style>
  <w:style w:type="paragraph" w:styleId="Revision">
    <w:name w:val="Revision"/>
    <w:hidden/>
    <w:uiPriority w:val="99"/>
    <w:semiHidden/>
    <w:rsid w:val="005E53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4491E9-EBBA-4F2D-8290-D2B390478F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1F8187-1FCB-412B-BDAB-773A07FB978C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B208AA4-36A5-454D-A221-FB31713916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539</Characters>
  <Application>Microsoft Office Word</Application>
  <DocSecurity>0</DocSecurity>
  <Lines>22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Bernardino, Human Services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Gonzalez, Sandy (PA)</dc:creator>
  <cp:keywords/>
  <dc:description/>
  <cp:lastModifiedBy>Gonzalez, Sandy (PA)</cp:lastModifiedBy>
  <cp:revision>2</cp:revision>
  <cp:lastPrinted>2026-01-05T23:54:00Z</cp:lastPrinted>
  <dcterms:created xsi:type="dcterms:W3CDTF">2026-01-09T16:34:00Z</dcterms:created>
  <dcterms:modified xsi:type="dcterms:W3CDTF">2026-01-09T16:34:00Z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13bb33e6-e537-430e-8255-dfe4126f0242</vt:lpwstr>
  </property>
</Properties>
</file>